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E77D" w14:textId="77777777" w:rsidR="004365E8" w:rsidRPr="000E5225" w:rsidRDefault="004365E8" w:rsidP="004365E8">
      <w:pPr>
        <w:ind w:left="851"/>
        <w:contextualSpacing/>
        <w:jc w:val="center"/>
        <w:rPr>
          <w:color w:val="000000"/>
          <w:sz w:val="36"/>
          <w:szCs w:val="36"/>
        </w:rPr>
      </w:pPr>
      <w:r w:rsidRPr="000E5225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2C8515" wp14:editId="54FA716F">
            <wp:simplePos x="0" y="0"/>
            <wp:positionH relativeFrom="margin">
              <wp:posOffset>37465</wp:posOffset>
            </wp:positionH>
            <wp:positionV relativeFrom="paragraph">
              <wp:posOffset>-227330</wp:posOffset>
            </wp:positionV>
            <wp:extent cx="830580" cy="1234440"/>
            <wp:effectExtent l="0" t="0" r="7620" b="3810"/>
            <wp:wrapNone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225">
        <w:rPr>
          <w:b/>
          <w:color w:val="000000"/>
          <w:sz w:val="36"/>
          <w:szCs w:val="36"/>
        </w:rPr>
        <w:t>MADONAS NOVADA PAŠVALDĪBA</w:t>
      </w:r>
    </w:p>
    <w:p w14:paraId="3C2986C5" w14:textId="77777777" w:rsidR="004365E8" w:rsidRPr="000E5225" w:rsidRDefault="004365E8" w:rsidP="004365E8">
      <w:pPr>
        <w:contextualSpacing/>
        <w:jc w:val="center"/>
        <w:rPr>
          <w:color w:val="000000"/>
          <w:spacing w:val="20"/>
        </w:rPr>
      </w:pPr>
    </w:p>
    <w:p w14:paraId="2023FDAC" w14:textId="77777777" w:rsidR="004365E8" w:rsidRPr="000E5225" w:rsidRDefault="004365E8" w:rsidP="004365E8">
      <w:pPr>
        <w:ind w:firstLine="709"/>
        <w:contextualSpacing/>
        <w:jc w:val="center"/>
        <w:rPr>
          <w:color w:val="000000"/>
          <w:spacing w:val="20"/>
        </w:rPr>
      </w:pPr>
      <w:proofErr w:type="spellStart"/>
      <w:r w:rsidRPr="000E5225">
        <w:rPr>
          <w:color w:val="000000"/>
          <w:spacing w:val="20"/>
        </w:rPr>
        <w:t>Reģ</w:t>
      </w:r>
      <w:proofErr w:type="spellEnd"/>
      <w:r w:rsidRPr="000E5225">
        <w:rPr>
          <w:color w:val="000000"/>
          <w:spacing w:val="20"/>
        </w:rPr>
        <w:t>. Nr. 90000054572</w:t>
      </w:r>
    </w:p>
    <w:p w14:paraId="1FC77B9D" w14:textId="77777777" w:rsidR="004365E8" w:rsidRPr="000E5225" w:rsidRDefault="004365E8" w:rsidP="004365E8">
      <w:pPr>
        <w:tabs>
          <w:tab w:val="left" w:pos="720"/>
          <w:tab w:val="center" w:pos="4153"/>
          <w:tab w:val="right" w:pos="8306"/>
        </w:tabs>
        <w:ind w:firstLine="1560"/>
        <w:contextualSpacing/>
        <w:jc w:val="center"/>
        <w:rPr>
          <w:color w:val="000000"/>
          <w:spacing w:val="20"/>
        </w:rPr>
      </w:pPr>
      <w:r w:rsidRPr="000E5225">
        <w:rPr>
          <w:color w:val="000000"/>
          <w:spacing w:val="20"/>
        </w:rPr>
        <w:t>Saieta laukums 1, Madona, Madonas novads, LV-4801</w:t>
      </w:r>
    </w:p>
    <w:p w14:paraId="42DDFE7E" w14:textId="77777777" w:rsidR="004365E8" w:rsidRPr="000E5225" w:rsidRDefault="004365E8" w:rsidP="004365E8">
      <w:pPr>
        <w:tabs>
          <w:tab w:val="left" w:pos="720"/>
          <w:tab w:val="center" w:pos="4153"/>
          <w:tab w:val="right" w:pos="8306"/>
        </w:tabs>
        <w:ind w:firstLine="993"/>
        <w:contextualSpacing/>
        <w:jc w:val="center"/>
        <w:rPr>
          <w:color w:val="000000"/>
        </w:rPr>
      </w:pPr>
      <w:r w:rsidRPr="000E5225">
        <w:rPr>
          <w:color w:val="000000"/>
        </w:rPr>
        <w:t>t. 64860090, e-pasts: pasts@madona.lv</w:t>
      </w:r>
    </w:p>
    <w:p w14:paraId="5978F40D" w14:textId="77777777" w:rsidR="004365E8" w:rsidRPr="00281265" w:rsidRDefault="004365E8" w:rsidP="004365E8">
      <w:pPr>
        <w:contextualSpacing/>
        <w:jc w:val="both"/>
        <w:rPr>
          <w:bCs/>
        </w:rPr>
      </w:pPr>
      <w:r w:rsidRPr="000E5225">
        <w:t>___________________________________________________________________________</w:t>
      </w:r>
    </w:p>
    <w:p w14:paraId="10376D1E" w14:textId="77777777" w:rsidR="004365E8" w:rsidRDefault="004365E8" w:rsidP="004365E8">
      <w:pPr>
        <w:rPr>
          <w:bCs/>
        </w:rPr>
      </w:pPr>
    </w:p>
    <w:p w14:paraId="3961DBEF" w14:textId="301E73D5" w:rsidR="004365E8" w:rsidRPr="00281265" w:rsidRDefault="004365E8" w:rsidP="004365E8">
      <w:pPr>
        <w:rPr>
          <w:bCs/>
        </w:rPr>
      </w:pPr>
      <w:r w:rsidRPr="00281265">
        <w:rPr>
          <w:bCs/>
        </w:rPr>
        <w:t xml:space="preserve">Madonas novada pašvaldības saistošie noteikumi Nr. </w:t>
      </w:r>
      <w:r>
        <w:rPr>
          <w:bCs/>
        </w:rPr>
        <w:t>4</w:t>
      </w:r>
    </w:p>
    <w:p w14:paraId="7A3F36F6" w14:textId="5C414670" w:rsidR="004365E8" w:rsidRPr="00281265" w:rsidRDefault="004365E8" w:rsidP="004365E8">
      <w:pPr>
        <w:rPr>
          <w:rFonts w:cs="Cambria"/>
          <w:lang w:val="en-US"/>
        </w:rPr>
      </w:pPr>
      <w:r w:rsidRPr="00281265">
        <w:rPr>
          <w:bCs/>
        </w:rPr>
        <w:t>Madonā, 202</w:t>
      </w:r>
      <w:r>
        <w:rPr>
          <w:bCs/>
        </w:rPr>
        <w:t>6</w:t>
      </w:r>
      <w:r w:rsidRPr="00281265">
        <w:rPr>
          <w:bCs/>
        </w:rPr>
        <w:t xml:space="preserve">. gada </w:t>
      </w:r>
      <w:r>
        <w:rPr>
          <w:bCs/>
        </w:rPr>
        <w:t>30</w:t>
      </w:r>
      <w:r w:rsidRPr="00281265">
        <w:rPr>
          <w:bCs/>
        </w:rPr>
        <w:t xml:space="preserve">. </w:t>
      </w:r>
      <w:r>
        <w:rPr>
          <w:bCs/>
        </w:rPr>
        <w:t xml:space="preserve">janvāra </w:t>
      </w:r>
      <w:r w:rsidRPr="00281265">
        <w:rPr>
          <w:rFonts w:cs="Cambria"/>
          <w:lang w:val="en-US"/>
        </w:rPr>
        <w:t xml:space="preserve">domes </w:t>
      </w:r>
      <w:proofErr w:type="spellStart"/>
      <w:r w:rsidRPr="00281265">
        <w:rPr>
          <w:rFonts w:cs="Cambria"/>
          <w:lang w:val="en-US"/>
        </w:rPr>
        <w:t>lēmums</w:t>
      </w:r>
      <w:proofErr w:type="spellEnd"/>
      <w:r w:rsidRPr="00281265">
        <w:rPr>
          <w:rFonts w:cs="Cambria"/>
          <w:lang w:val="en-US"/>
        </w:rPr>
        <w:t xml:space="preserve"> Nr. </w:t>
      </w:r>
      <w:r>
        <w:rPr>
          <w:rFonts w:cs="Cambria"/>
          <w:lang w:val="en-US"/>
        </w:rPr>
        <w:t>101</w:t>
      </w:r>
      <w:r>
        <w:rPr>
          <w:rFonts w:cs="Cambria"/>
          <w:lang w:val="en-US"/>
        </w:rPr>
        <w:t xml:space="preserve"> </w:t>
      </w:r>
      <w:r w:rsidRPr="00281265">
        <w:rPr>
          <w:rFonts w:cs="Cambria"/>
          <w:lang w:val="en-US"/>
        </w:rPr>
        <w:t>(</w:t>
      </w:r>
      <w:proofErr w:type="spellStart"/>
      <w:r w:rsidRPr="00281265">
        <w:rPr>
          <w:rFonts w:cs="Cambria"/>
          <w:lang w:val="en-US"/>
        </w:rPr>
        <w:t>prot.</w:t>
      </w:r>
      <w:proofErr w:type="spellEnd"/>
      <w:r w:rsidRPr="00281265">
        <w:rPr>
          <w:rFonts w:cs="Cambria"/>
          <w:lang w:val="en-US"/>
        </w:rPr>
        <w:t xml:space="preserve"> Nr.</w:t>
      </w:r>
      <w:r>
        <w:rPr>
          <w:rFonts w:cs="Cambria"/>
          <w:lang w:val="en-US"/>
        </w:rPr>
        <w:t xml:space="preserve"> 1</w:t>
      </w:r>
      <w:r w:rsidRPr="00281265">
        <w:rPr>
          <w:rFonts w:cs="Cambria"/>
          <w:lang w:val="en-US"/>
        </w:rPr>
        <w:t xml:space="preserve">, </w:t>
      </w:r>
      <w:r>
        <w:rPr>
          <w:rFonts w:cs="Cambria"/>
          <w:lang w:val="en-US"/>
        </w:rPr>
        <w:t>101</w:t>
      </w:r>
      <w:r w:rsidRPr="00281265">
        <w:rPr>
          <w:rFonts w:cs="Cambria"/>
          <w:lang w:val="en-US"/>
        </w:rPr>
        <w:t>. p.)</w:t>
      </w:r>
    </w:p>
    <w:p w14:paraId="4D4829D2" w14:textId="77777777" w:rsidR="00F63843" w:rsidRDefault="00F63843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3F1964B9" w14:textId="4F382DD3" w:rsidR="00D51F65" w:rsidRDefault="264C0DEA" w:rsidP="264C0DEA">
      <w:pPr>
        <w:ind w:firstLine="720"/>
        <w:jc w:val="center"/>
        <w:outlineLvl w:val="0"/>
        <w:rPr>
          <w:b/>
          <w:bCs/>
        </w:rPr>
      </w:pPr>
      <w:r w:rsidRPr="264C0DEA">
        <w:rPr>
          <w:b/>
          <w:bCs/>
        </w:rPr>
        <w:t>Par Madonas novada pašvaldības 202</w:t>
      </w:r>
      <w:r w:rsidR="00B13157">
        <w:rPr>
          <w:b/>
          <w:bCs/>
        </w:rPr>
        <w:t>6</w:t>
      </w:r>
      <w:r w:rsidRPr="264C0DEA">
        <w:rPr>
          <w:b/>
          <w:bCs/>
        </w:rPr>
        <w:t>.</w:t>
      </w:r>
      <w:r w:rsidR="004365E8">
        <w:rPr>
          <w:b/>
          <w:bCs/>
        </w:rPr>
        <w:t xml:space="preserve"> </w:t>
      </w:r>
      <w:r w:rsidRPr="264C0DEA">
        <w:rPr>
          <w:b/>
          <w:bCs/>
        </w:rPr>
        <w:t>gada budžetu</w:t>
      </w:r>
    </w:p>
    <w:p w14:paraId="7C770BB5" w14:textId="77777777" w:rsidR="00F63843" w:rsidRDefault="00F63843" w:rsidP="00F63843">
      <w:pPr>
        <w:ind w:firstLine="720"/>
        <w:jc w:val="right"/>
        <w:outlineLvl w:val="0"/>
        <w:rPr>
          <w:bCs/>
        </w:rPr>
      </w:pPr>
    </w:p>
    <w:p w14:paraId="4026210B" w14:textId="70CBA77B" w:rsidR="00F63843" w:rsidRPr="004365E8" w:rsidRDefault="00F63843" w:rsidP="00F63843">
      <w:pPr>
        <w:ind w:firstLine="720"/>
        <w:jc w:val="right"/>
        <w:outlineLvl w:val="0"/>
        <w:rPr>
          <w:rFonts w:cs="Times New Roman"/>
          <w:bCs/>
          <w:strike/>
        </w:rPr>
      </w:pPr>
      <w:r w:rsidRPr="004365E8">
        <w:rPr>
          <w:rFonts w:cs="Times New Roman"/>
          <w:i/>
          <w:iCs/>
          <w:shd w:val="clear" w:color="auto" w:fill="FFFFFF"/>
        </w:rPr>
        <w:t>Izdoti saskaņā ar </w:t>
      </w:r>
      <w:hyperlink r:id="rId9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Pašvaldību likuma</w:t>
        </w:r>
      </w:hyperlink>
      <w:r w:rsidRPr="004365E8">
        <w:rPr>
          <w:rFonts w:cs="Times New Roman"/>
          <w:i/>
          <w:iCs/>
          <w:shd w:val="clear" w:color="auto" w:fill="FFFFFF"/>
        </w:rPr>
        <w:t> </w:t>
      </w:r>
      <w:hyperlink r:id="rId10" w:anchor="p10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10. panta</w:t>
        </w:r>
      </w:hyperlink>
      <w:r w:rsidRPr="004365E8">
        <w:rPr>
          <w:rFonts w:cs="Times New Roman"/>
          <w:i/>
          <w:iCs/>
          <w:shd w:val="clear" w:color="auto" w:fill="FFFFFF"/>
        </w:rPr>
        <w:t> pirmās daļas 1. punktu,</w:t>
      </w:r>
      <w:r w:rsidRPr="004365E8">
        <w:rPr>
          <w:rFonts w:cs="Times New Roman"/>
          <w:i/>
          <w:iCs/>
          <w:shd w:val="clear" w:color="auto" w:fill="FFFFFF"/>
        </w:rPr>
        <w:br/>
        <w:t>likuma "</w:t>
      </w:r>
      <w:hyperlink r:id="rId11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Par pašvaldību budžetiem</w:t>
        </w:r>
      </w:hyperlink>
      <w:r w:rsidRPr="004365E8">
        <w:rPr>
          <w:rFonts w:cs="Times New Roman"/>
          <w:i/>
          <w:iCs/>
          <w:shd w:val="clear" w:color="auto" w:fill="FFFFFF"/>
        </w:rPr>
        <w:t>" </w:t>
      </w:r>
      <w:hyperlink r:id="rId12" w:anchor="p16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16.</w:t>
        </w:r>
      </w:hyperlink>
      <w:r w:rsidRPr="004365E8">
        <w:rPr>
          <w:rFonts w:cs="Times New Roman"/>
          <w:i/>
          <w:iCs/>
          <w:shd w:val="clear" w:color="auto" w:fill="FFFFFF"/>
        </w:rPr>
        <w:t>, </w:t>
      </w:r>
      <w:hyperlink r:id="rId13" w:anchor="p17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17. pantu</w:t>
        </w:r>
      </w:hyperlink>
      <w:r w:rsidRPr="004365E8">
        <w:rPr>
          <w:rFonts w:cs="Times New Roman"/>
          <w:i/>
          <w:iCs/>
          <w:shd w:val="clear" w:color="auto" w:fill="FFFFFF"/>
        </w:rPr>
        <w:t>, Likuma par budžetu</w:t>
      </w:r>
      <w:r w:rsidRPr="004365E8">
        <w:rPr>
          <w:rFonts w:cs="Times New Roman"/>
          <w:i/>
          <w:iCs/>
          <w:shd w:val="clear" w:color="auto" w:fill="FFFFFF"/>
        </w:rPr>
        <w:br/>
        <w:t>un finanšu vadību </w:t>
      </w:r>
      <w:hyperlink r:id="rId14" w:anchor="p6" w:tgtFrame="_blank" w:history="1">
        <w:r w:rsidRPr="004365E8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6. pantu</w:t>
        </w:r>
      </w:hyperlink>
    </w:p>
    <w:p w14:paraId="5A39BBE3" w14:textId="77777777" w:rsidR="00D51F65" w:rsidRPr="00751E46" w:rsidRDefault="00D51F65" w:rsidP="009C3CC3">
      <w:pPr>
        <w:spacing w:line="276" w:lineRule="auto"/>
        <w:jc w:val="both"/>
      </w:pPr>
    </w:p>
    <w:p w14:paraId="52FE72D1" w14:textId="30897D28" w:rsidR="00EB3496" w:rsidRDefault="00D51F65" w:rsidP="00705D72">
      <w:pPr>
        <w:numPr>
          <w:ilvl w:val="0"/>
          <w:numId w:val="2"/>
        </w:numPr>
        <w:spacing w:line="276" w:lineRule="auto"/>
        <w:jc w:val="both"/>
      </w:pPr>
      <w:r w:rsidRPr="00B501A7">
        <w:t>Apstiprināt Madonas novada pašvaldības pamatbudžetu 20</w:t>
      </w:r>
      <w:r w:rsidR="008A0F46" w:rsidRPr="00B501A7">
        <w:t>2</w:t>
      </w:r>
      <w:r w:rsidR="00B13157">
        <w:t>6</w:t>
      </w:r>
      <w:r w:rsidRPr="00B501A7">
        <w:t>.</w:t>
      </w:r>
      <w:r w:rsidRPr="009C4229">
        <w:t>gadam</w:t>
      </w:r>
      <w:r w:rsidR="00E837C3" w:rsidRPr="009C4229">
        <w:t xml:space="preserve"> saskaņā ar 1., 2., 3.pielikumu šādā apmērā</w:t>
      </w:r>
      <w:r w:rsidR="00E837C3">
        <w:t>:</w:t>
      </w:r>
      <w:r w:rsidR="41ADAC9B" w:rsidRPr="00354388">
        <w:t xml:space="preserve">  </w:t>
      </w:r>
    </w:p>
    <w:p w14:paraId="23E5F414" w14:textId="0A5426E6" w:rsidR="00E837C3" w:rsidRDefault="00E837C3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>
        <w:t xml:space="preserve">kārtējā gada ieņēmumi </w:t>
      </w:r>
      <w:r w:rsidR="00565DB9">
        <w:t>–</w:t>
      </w:r>
      <w:r>
        <w:t xml:space="preserve"> </w:t>
      </w:r>
      <w:r w:rsidR="00565DB9">
        <w:t>63 575 336</w:t>
      </w:r>
      <w:r w:rsidR="00A96179" w:rsidRPr="00354388">
        <w:t>,00  EUR</w:t>
      </w:r>
      <w:r>
        <w:t>;</w:t>
      </w:r>
    </w:p>
    <w:p w14:paraId="6EEA0996" w14:textId="29208EF9" w:rsidR="00E837C3" w:rsidRDefault="00E837C3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>
        <w:t xml:space="preserve">kārtējā gada izdevumi </w:t>
      </w:r>
      <w:r w:rsidR="00565DB9">
        <w:t>–</w:t>
      </w:r>
      <w:r>
        <w:t xml:space="preserve"> </w:t>
      </w:r>
      <w:r w:rsidR="00565DB9">
        <w:t xml:space="preserve">74 746 </w:t>
      </w:r>
      <w:r w:rsidR="00357C01">
        <w:t>980</w:t>
      </w:r>
      <w:r w:rsidR="41ADAC9B" w:rsidRPr="00354388">
        <w:t>,00</w:t>
      </w:r>
      <w:r w:rsidR="41ADAC9B" w:rsidRPr="00B501A7">
        <w:t xml:space="preserve"> EUR</w:t>
      </w:r>
      <w:r>
        <w:t>.</w:t>
      </w:r>
    </w:p>
    <w:p w14:paraId="12AAAE6D" w14:textId="52D665EA" w:rsidR="00CB2763" w:rsidRDefault="00CB2763" w:rsidP="009C3CC3">
      <w:pPr>
        <w:numPr>
          <w:ilvl w:val="0"/>
          <w:numId w:val="2"/>
        </w:numPr>
        <w:spacing w:line="276" w:lineRule="auto"/>
        <w:jc w:val="both"/>
      </w:pPr>
      <w:r w:rsidRPr="009C4229">
        <w:t>Apstiprināt</w:t>
      </w:r>
      <w:r>
        <w:t xml:space="preserve"> n</w:t>
      </w:r>
      <w:r w:rsidR="00D51F65" w:rsidRPr="00B501A7">
        <w:t>audas līdzekļu un noguldījumu atlikum</w:t>
      </w:r>
      <w:r>
        <w:t xml:space="preserve">u uz </w:t>
      </w:r>
      <w:r w:rsidR="00D51F65" w:rsidRPr="00B501A7">
        <w:t>gada sākum</w:t>
      </w:r>
      <w:r>
        <w:t xml:space="preserve">u - </w:t>
      </w:r>
      <w:r w:rsidR="00D51F65" w:rsidRPr="00B501A7">
        <w:t xml:space="preserve"> </w:t>
      </w:r>
    </w:p>
    <w:p w14:paraId="68B38715" w14:textId="0CD3325A" w:rsidR="008A0F46" w:rsidRPr="00B501A7" w:rsidRDefault="00B13157" w:rsidP="00CB2763">
      <w:pPr>
        <w:spacing w:line="276" w:lineRule="auto"/>
        <w:ind w:left="360"/>
        <w:jc w:val="both"/>
      </w:pPr>
      <w:r>
        <w:t>7 649 006</w:t>
      </w:r>
      <w:r w:rsidR="00D51F65" w:rsidRPr="00354388">
        <w:t>,00</w:t>
      </w:r>
      <w:r w:rsidR="00D51F65" w:rsidRPr="00B501A7">
        <w:t xml:space="preserve"> </w:t>
      </w:r>
      <w:r w:rsidR="009C3CC3" w:rsidRPr="00B501A7">
        <w:t>EUR</w:t>
      </w:r>
      <w:r w:rsidR="008A0F46" w:rsidRPr="00B501A7">
        <w:t>.</w:t>
      </w:r>
    </w:p>
    <w:p w14:paraId="0466E884" w14:textId="77777777" w:rsidR="00863D04" w:rsidRDefault="00CB2763" w:rsidP="009C3CC3">
      <w:pPr>
        <w:numPr>
          <w:ilvl w:val="0"/>
          <w:numId w:val="2"/>
        </w:numPr>
        <w:spacing w:line="276" w:lineRule="auto"/>
        <w:jc w:val="both"/>
      </w:pPr>
      <w:r w:rsidRPr="009C4229">
        <w:t>Apstiprināt</w:t>
      </w:r>
      <w:r w:rsidRPr="00B501A7">
        <w:t xml:space="preserve"> </w:t>
      </w:r>
      <w:r>
        <w:t>n</w:t>
      </w:r>
      <w:r w:rsidR="00D51F65" w:rsidRPr="00B501A7">
        <w:t>eatmaksāt</w:t>
      </w:r>
      <w:r w:rsidR="005124FC">
        <w:t>ās</w:t>
      </w:r>
      <w:r w:rsidR="00D51F65" w:rsidRPr="00B501A7">
        <w:t xml:space="preserve"> aizņēmum</w:t>
      </w:r>
      <w:r w:rsidR="005124FC">
        <w:t>u</w:t>
      </w:r>
      <w:r w:rsidR="00CF5C7D">
        <w:t xml:space="preserve"> pamatsummas</w:t>
      </w:r>
      <w:r w:rsidR="00D51F65" w:rsidRPr="00B501A7">
        <w:t xml:space="preserve"> uz gada sākumu</w:t>
      </w:r>
      <w:r w:rsidR="00863D04">
        <w:t>:</w:t>
      </w:r>
    </w:p>
    <w:p w14:paraId="04D80FA5" w14:textId="1BB0932C" w:rsidR="00863D04" w:rsidRDefault="00CB2763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>
        <w:t>202</w:t>
      </w:r>
      <w:r w:rsidR="00B13157">
        <w:t>6</w:t>
      </w:r>
      <w:r>
        <w:t xml:space="preserve">. </w:t>
      </w:r>
      <w:r w:rsidR="00FC7370" w:rsidRPr="00B501A7">
        <w:t xml:space="preserve">gadā </w:t>
      </w:r>
      <w:r w:rsidR="00FA6529">
        <w:t>–</w:t>
      </w:r>
      <w:r w:rsidR="00863D04">
        <w:t xml:space="preserve"> </w:t>
      </w:r>
      <w:r w:rsidR="00FA6529">
        <w:t>2 209 802</w:t>
      </w:r>
      <w:r w:rsidR="00D51F65" w:rsidRPr="00354388">
        <w:t>,00</w:t>
      </w:r>
      <w:r w:rsidR="00D51F65" w:rsidRPr="00B501A7">
        <w:t xml:space="preserve"> </w:t>
      </w:r>
      <w:r w:rsidR="009C3CC3" w:rsidRPr="00B501A7">
        <w:t>EUR</w:t>
      </w:r>
      <w:r w:rsidR="00863D04">
        <w:t>;</w:t>
      </w:r>
    </w:p>
    <w:p w14:paraId="714D4337" w14:textId="1B00802A" w:rsidR="00863D04" w:rsidRDefault="00FC7370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 w:rsidRPr="00B501A7">
        <w:t xml:space="preserve">trīs turpmākajos gados </w:t>
      </w:r>
      <w:r w:rsidR="00FA6529">
        <w:t>10 982 673</w:t>
      </w:r>
      <w:r w:rsidR="00F94CBC" w:rsidRPr="00A169CF">
        <w:t>,00</w:t>
      </w:r>
      <w:r w:rsidR="00F94CBC" w:rsidRPr="00B501A7">
        <w:t xml:space="preserve"> </w:t>
      </w:r>
      <w:r w:rsidRPr="00B501A7">
        <w:t>EUR</w:t>
      </w:r>
      <w:r w:rsidR="00863D04">
        <w:t>.</w:t>
      </w:r>
    </w:p>
    <w:p w14:paraId="0C4C655B" w14:textId="7BA36D11" w:rsidR="00863D04" w:rsidRPr="009C4229" w:rsidRDefault="00863D04" w:rsidP="00863D04">
      <w:pPr>
        <w:numPr>
          <w:ilvl w:val="0"/>
          <w:numId w:val="2"/>
        </w:numPr>
        <w:spacing w:line="276" w:lineRule="auto"/>
        <w:jc w:val="both"/>
      </w:pPr>
      <w:r w:rsidRPr="009C4229">
        <w:t>Apstiprināt pašvaldības galvojumus  uz gada sākumu:</w:t>
      </w:r>
    </w:p>
    <w:p w14:paraId="422954D7" w14:textId="726CBD01" w:rsidR="00863D04" w:rsidRDefault="00863D04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 w:rsidRPr="009C4229">
        <w:t>202</w:t>
      </w:r>
      <w:r w:rsidR="00B13157">
        <w:t>6</w:t>
      </w:r>
      <w:r w:rsidRPr="009C4229">
        <w:t xml:space="preserve">. gadā </w:t>
      </w:r>
      <w:r w:rsidR="00FA6529">
        <w:t>–</w:t>
      </w:r>
      <w:r w:rsidRPr="009C4229">
        <w:t xml:space="preserve"> </w:t>
      </w:r>
      <w:r w:rsidR="00FA6529">
        <w:t>1</w:t>
      </w:r>
      <w:r w:rsidR="00F371B7">
        <w:t> 370 574</w:t>
      </w:r>
      <w:r w:rsidRPr="0082097A">
        <w:t>,00</w:t>
      </w:r>
      <w:r w:rsidRPr="00B501A7">
        <w:t xml:space="preserve"> EUR</w:t>
      </w:r>
      <w:r>
        <w:t>;</w:t>
      </w:r>
    </w:p>
    <w:p w14:paraId="0B37ED5C" w14:textId="2E3B377C" w:rsidR="00863D04" w:rsidRPr="00B501A7" w:rsidRDefault="00863D04" w:rsidP="007F38D3">
      <w:pPr>
        <w:pStyle w:val="Sarakstarindkopa"/>
        <w:numPr>
          <w:ilvl w:val="1"/>
          <w:numId w:val="2"/>
        </w:numPr>
        <w:spacing w:line="276" w:lineRule="auto"/>
        <w:ind w:left="360" w:hanging="76"/>
        <w:jc w:val="both"/>
      </w:pPr>
      <w:r w:rsidRPr="00B501A7">
        <w:t xml:space="preserve">trīs turpmākajos gados </w:t>
      </w:r>
      <w:r w:rsidR="00FA6529">
        <w:t>–</w:t>
      </w:r>
      <w:r>
        <w:t xml:space="preserve"> </w:t>
      </w:r>
      <w:r w:rsidR="00FA6529">
        <w:t>1 00</w:t>
      </w:r>
      <w:r w:rsidR="00F371B7">
        <w:t>8</w:t>
      </w:r>
      <w:r w:rsidR="00FA6529">
        <w:t xml:space="preserve"> </w:t>
      </w:r>
      <w:r w:rsidR="00F371B7">
        <w:t>704</w:t>
      </w:r>
      <w:r>
        <w:t>,00</w:t>
      </w:r>
      <w:r w:rsidRPr="00B501A7">
        <w:t xml:space="preserve"> EUR.</w:t>
      </w:r>
    </w:p>
    <w:p w14:paraId="406F1BF0" w14:textId="1567BC32" w:rsidR="00690134" w:rsidRPr="009C4229" w:rsidRDefault="00690134" w:rsidP="00690134">
      <w:pPr>
        <w:numPr>
          <w:ilvl w:val="0"/>
          <w:numId w:val="2"/>
        </w:numPr>
        <w:spacing w:line="276" w:lineRule="auto"/>
        <w:jc w:val="both"/>
      </w:pPr>
      <w:r w:rsidRPr="00B501A7">
        <w:t>Apstiprināt Madonas novada pašvaldības ziedojumus 202</w:t>
      </w:r>
      <w:r w:rsidR="00B13157">
        <w:t>6</w:t>
      </w:r>
      <w:r w:rsidRPr="00B501A7">
        <w:t>.gadam šādā apmērā</w:t>
      </w:r>
      <w:r w:rsidR="00863D04">
        <w:t xml:space="preserve"> </w:t>
      </w:r>
      <w:r w:rsidR="00863D04" w:rsidRPr="009C4229">
        <w:t xml:space="preserve">saskaņā ar </w:t>
      </w:r>
      <w:r w:rsidR="003A4363" w:rsidRPr="009C4229">
        <w:t>4</w:t>
      </w:r>
      <w:r w:rsidR="00863D04" w:rsidRPr="009C4229">
        <w:t>. pielikumu</w:t>
      </w:r>
      <w:r w:rsidRPr="009C4229">
        <w:t>:</w:t>
      </w:r>
    </w:p>
    <w:p w14:paraId="393834CD" w14:textId="18B7F17C" w:rsidR="00E633E2" w:rsidRDefault="00E633E2" w:rsidP="00690134">
      <w:pPr>
        <w:pStyle w:val="Sarakstarindkopa"/>
        <w:numPr>
          <w:ilvl w:val="1"/>
          <w:numId w:val="2"/>
        </w:numPr>
        <w:spacing w:line="276" w:lineRule="auto"/>
        <w:jc w:val="both"/>
      </w:pPr>
      <w:r>
        <w:t xml:space="preserve">ieņēmumos </w:t>
      </w:r>
      <w:r w:rsidR="00B13157">
        <w:t>0</w:t>
      </w:r>
      <w:r>
        <w:t>,00 EUR;</w:t>
      </w:r>
    </w:p>
    <w:p w14:paraId="1AB05411" w14:textId="683F34C7" w:rsidR="00E633E2" w:rsidRDefault="00E633E2" w:rsidP="00690134">
      <w:pPr>
        <w:pStyle w:val="Sarakstarindkopa"/>
        <w:numPr>
          <w:ilvl w:val="1"/>
          <w:numId w:val="2"/>
        </w:numPr>
        <w:spacing w:line="276" w:lineRule="auto"/>
        <w:jc w:val="both"/>
      </w:pPr>
      <w:r>
        <w:t xml:space="preserve">izdevumos </w:t>
      </w:r>
      <w:r w:rsidR="00B13157">
        <w:t>8 626</w:t>
      </w:r>
      <w:r>
        <w:t>,00 EUR;</w:t>
      </w:r>
    </w:p>
    <w:p w14:paraId="2379D2F9" w14:textId="6D8B0D1E" w:rsidR="00690134" w:rsidRPr="00B501A7" w:rsidRDefault="00690134" w:rsidP="00690134">
      <w:pPr>
        <w:pStyle w:val="Sarakstarindkopa"/>
        <w:numPr>
          <w:ilvl w:val="1"/>
          <w:numId w:val="2"/>
        </w:numPr>
        <w:spacing w:line="276" w:lineRule="auto"/>
        <w:jc w:val="both"/>
      </w:pPr>
      <w:r w:rsidRPr="00B501A7">
        <w:t xml:space="preserve">naudas līdzekļu atlikums uz gada sākumu </w:t>
      </w:r>
      <w:r w:rsidR="00B13157">
        <w:t>24 240</w:t>
      </w:r>
      <w:r w:rsidR="0081332D" w:rsidRPr="00E633E2">
        <w:t>,00</w:t>
      </w:r>
      <w:r w:rsidRPr="00B501A7">
        <w:t xml:space="preserve"> EUR.</w:t>
      </w:r>
    </w:p>
    <w:p w14:paraId="468DBE39" w14:textId="0DB90B85" w:rsidR="00D51F65" w:rsidRPr="00B501A7" w:rsidRDefault="00D51F65" w:rsidP="009C3CC3">
      <w:pPr>
        <w:numPr>
          <w:ilvl w:val="0"/>
          <w:numId w:val="2"/>
        </w:numPr>
        <w:spacing w:line="276" w:lineRule="auto"/>
        <w:jc w:val="both"/>
      </w:pPr>
      <w:r w:rsidRPr="00B501A7">
        <w:t>Madon</w:t>
      </w:r>
      <w:r w:rsidR="009C3CC3" w:rsidRPr="00B501A7">
        <w:t xml:space="preserve">as novada domes priekšsēdētājs </w:t>
      </w:r>
      <w:r w:rsidRPr="00B501A7">
        <w:t>ir tiesīgs ar rīkojumu piešķirt līdzekļus neparedzētiem gadījumiem līdz 2</w:t>
      </w:r>
      <w:r w:rsidR="002379AA" w:rsidRPr="00B501A7">
        <w:t xml:space="preserve"> </w:t>
      </w:r>
      <w:r w:rsidRPr="00B501A7">
        <w:t xml:space="preserve">000,00 </w:t>
      </w:r>
      <w:r w:rsidR="009C3CC3" w:rsidRPr="00B501A7">
        <w:t>EUR</w:t>
      </w:r>
      <w:r w:rsidRPr="00B501A7">
        <w:t>.</w:t>
      </w:r>
    </w:p>
    <w:p w14:paraId="11564E75" w14:textId="4F7D4ABC" w:rsidR="00D51F65" w:rsidRDefault="00D51F65" w:rsidP="009C3CC3">
      <w:pPr>
        <w:numPr>
          <w:ilvl w:val="0"/>
          <w:numId w:val="2"/>
        </w:numPr>
        <w:spacing w:line="276" w:lineRule="auto"/>
        <w:jc w:val="both"/>
      </w:pPr>
      <w:r>
        <w:t xml:space="preserve">Visus </w:t>
      </w:r>
      <w:r w:rsidR="00C7029C">
        <w:t>6</w:t>
      </w:r>
      <w:r>
        <w:t>. punktā minētos piešķīrumus iekļaut kārtējos pašvaldības budžeta grozījumos, kurus pieņem Madonas novada dome.</w:t>
      </w:r>
    </w:p>
    <w:p w14:paraId="65080BCA" w14:textId="71C261F5" w:rsidR="00D51F65" w:rsidRDefault="00D51F65" w:rsidP="009C3CC3">
      <w:pPr>
        <w:numPr>
          <w:ilvl w:val="0"/>
          <w:numId w:val="2"/>
        </w:numPr>
        <w:spacing w:line="276" w:lineRule="auto"/>
        <w:jc w:val="both"/>
      </w:pPr>
      <w:r>
        <w:t xml:space="preserve">Noteikt, ka Madonas novada </w:t>
      </w:r>
      <w:r w:rsidR="00863D04">
        <w:t>C</w:t>
      </w:r>
      <w:r w:rsidR="00CA3162">
        <w:t xml:space="preserve">entrālās </w:t>
      </w:r>
      <w:r>
        <w:t xml:space="preserve">administrācijas </w:t>
      </w:r>
      <w:r w:rsidR="00863D04">
        <w:t>F</w:t>
      </w:r>
      <w:r>
        <w:t>inanšu nodaļa budžeta ieņēmumu daļas neizpildes gadījumā var finansēt pašvaldības</w:t>
      </w:r>
      <w:r w:rsidR="00863D04">
        <w:t xml:space="preserve"> </w:t>
      </w:r>
      <w:r>
        <w:t>budžeta iestādes proporcionāli budžeta ieņēmumu izpildei.</w:t>
      </w:r>
    </w:p>
    <w:p w14:paraId="5B7CA2EC" w14:textId="1C2C8639" w:rsidR="00113B5F" w:rsidRDefault="00113B5F" w:rsidP="009C3CC3">
      <w:pPr>
        <w:numPr>
          <w:ilvl w:val="0"/>
          <w:numId w:val="2"/>
        </w:numPr>
        <w:spacing w:line="276" w:lineRule="auto"/>
        <w:jc w:val="both"/>
      </w:pPr>
      <w:r>
        <w:t>Budžeta izpildītāji ir atbildīgi par piešķirto līdzekļu efektīvu un racionālu izlietojumu un finanšu disciplīnas ievērošanu.</w:t>
      </w:r>
    </w:p>
    <w:p w14:paraId="72A3D3EC" w14:textId="64460F0F" w:rsidR="005F2DA8" w:rsidRPr="00E633E2" w:rsidRDefault="00D51F65" w:rsidP="00E633E2">
      <w:pPr>
        <w:numPr>
          <w:ilvl w:val="0"/>
          <w:numId w:val="2"/>
        </w:numPr>
        <w:spacing w:line="276" w:lineRule="auto"/>
        <w:jc w:val="both"/>
      </w:pPr>
      <w:r>
        <w:t>Pilnvarot pašvaldības izpilddirektoru, pārvalžu</w:t>
      </w:r>
      <w:r w:rsidR="00113B5F">
        <w:t xml:space="preserve"> un apvienību</w:t>
      </w:r>
      <w:r w:rsidR="00E001E2">
        <w:t xml:space="preserve"> vadītājus</w:t>
      </w:r>
      <w:r>
        <w:t xml:space="preserve"> </w:t>
      </w:r>
      <w:r w:rsidR="00E001E2">
        <w:t xml:space="preserve">un iestāžu vadītājus </w:t>
      </w:r>
      <w:r>
        <w:t>apstiprināt Madonas novada pašvaldības pasākumu, iestāžu un struktūrvienību ieņēmumu un izdevumu tāmes 20</w:t>
      </w:r>
      <w:r w:rsidR="008A0F46">
        <w:t>2</w:t>
      </w:r>
      <w:r w:rsidR="00B13157">
        <w:t>6</w:t>
      </w:r>
      <w:r>
        <w:t>.gadam.</w:t>
      </w:r>
    </w:p>
    <w:p w14:paraId="1E44CABE" w14:textId="77777777" w:rsidR="004365E8" w:rsidRDefault="004365E8" w:rsidP="00F94CBC">
      <w:pPr>
        <w:jc w:val="both"/>
        <w:rPr>
          <w:rFonts w:cs="Times New Roman"/>
          <w:lang w:bidi="ar-SA"/>
        </w:rPr>
      </w:pPr>
    </w:p>
    <w:p w14:paraId="3AE5E28D" w14:textId="3D81DA88" w:rsidR="004365E8" w:rsidRPr="004365E8" w:rsidRDefault="005F2DA8" w:rsidP="00F94CBC">
      <w:pPr>
        <w:jc w:val="both"/>
        <w:rPr>
          <w:rFonts w:cs="Times New Roman"/>
          <w:lang w:bidi="ar-SA"/>
        </w:rPr>
      </w:pPr>
      <w:r w:rsidRPr="004C3284">
        <w:rPr>
          <w:rFonts w:cs="Times New Roman"/>
          <w:lang w:bidi="ar-SA"/>
        </w:rPr>
        <w:t>Domes priekšsēdētājs</w:t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="00F865EF">
        <w:rPr>
          <w:rFonts w:cs="Times New Roman"/>
          <w:lang w:bidi="ar-SA"/>
        </w:rPr>
        <w:tab/>
        <w:t xml:space="preserve">  </w:t>
      </w:r>
      <w:r w:rsidRPr="004C3284">
        <w:rPr>
          <w:rFonts w:cs="Times New Roman"/>
          <w:lang w:bidi="ar-SA"/>
        </w:rPr>
        <w:t>A.</w:t>
      </w:r>
      <w:r w:rsidR="004365E8">
        <w:rPr>
          <w:rFonts w:cs="Times New Roman"/>
          <w:lang w:bidi="ar-SA"/>
        </w:rPr>
        <w:t> </w:t>
      </w:r>
      <w:proofErr w:type="spellStart"/>
      <w:r>
        <w:rPr>
          <w:rFonts w:cs="Times New Roman"/>
          <w:lang w:bidi="ar-SA"/>
        </w:rPr>
        <w:t>Lungevičs</w:t>
      </w:r>
      <w:proofErr w:type="spellEnd"/>
    </w:p>
    <w:sectPr w:rsidR="004365E8" w:rsidRPr="004365E8" w:rsidSect="004365E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0F40" w14:textId="77777777" w:rsidR="00413843" w:rsidRDefault="00413843">
      <w:r>
        <w:separator/>
      </w:r>
    </w:p>
  </w:endnote>
  <w:endnote w:type="continuationSeparator" w:id="0">
    <w:p w14:paraId="7C55F4EC" w14:textId="77777777" w:rsidR="00413843" w:rsidRDefault="0041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28261" w14:textId="77777777" w:rsidR="00603DBB" w:rsidRDefault="00603DB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21E1FD5E4E5A496A8E0BA0D34ECDC139"/>
      </w:placeholder>
      <w:temporary/>
      <w:showingPlcHdr/>
      <w15:appearance w15:val="hidden"/>
    </w:sdtPr>
    <w:sdtContent>
      <w:p w14:paraId="5DA3B85C" w14:textId="77777777" w:rsidR="004365E8" w:rsidRDefault="004365E8">
        <w:pPr>
          <w:pStyle w:val="Kjene"/>
        </w:pPr>
        <w:r>
          <w:t>[Rakstiet šeit]</w:t>
        </w:r>
      </w:p>
    </w:sdtContent>
  </w:sdt>
  <w:p w14:paraId="049F31CB" w14:textId="77777777" w:rsidR="00603DBB" w:rsidRDefault="00603DB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CF14" w14:textId="77777777" w:rsidR="004365E8" w:rsidRPr="00CA050C" w:rsidRDefault="004365E8" w:rsidP="004365E8">
    <w:pPr>
      <w:pStyle w:val="Kjene"/>
    </w:pPr>
    <w:bookmarkStart w:id="0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0"/>
  <w:p w14:paraId="1DA1A781" w14:textId="77777777" w:rsidR="004365E8" w:rsidRDefault="004365E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EDF6" w14:textId="77777777" w:rsidR="00413843" w:rsidRDefault="00413843">
      <w:r>
        <w:separator/>
      </w:r>
    </w:p>
  </w:footnote>
  <w:footnote w:type="continuationSeparator" w:id="0">
    <w:p w14:paraId="20FA1397" w14:textId="77777777" w:rsidR="00413843" w:rsidRDefault="0041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03DBB" w:rsidRDefault="005F2DA8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03DBB" w:rsidRDefault="005F2DA8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175218">
    <w:abstractNumId w:val="1"/>
  </w:num>
  <w:num w:numId="2" w16cid:durableId="128868735">
    <w:abstractNumId w:val="0"/>
  </w:num>
  <w:num w:numId="3" w16cid:durableId="94962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A8"/>
    <w:rsid w:val="00004D64"/>
    <w:rsid w:val="00032DDD"/>
    <w:rsid w:val="0005152E"/>
    <w:rsid w:val="00070AB9"/>
    <w:rsid w:val="000716BB"/>
    <w:rsid w:val="00075278"/>
    <w:rsid w:val="00077E74"/>
    <w:rsid w:val="000A5908"/>
    <w:rsid w:val="000E0276"/>
    <w:rsid w:val="000E583A"/>
    <w:rsid w:val="00113B5F"/>
    <w:rsid w:val="00117C58"/>
    <w:rsid w:val="001541D4"/>
    <w:rsid w:val="001B0061"/>
    <w:rsid w:val="001C15F6"/>
    <w:rsid w:val="001D1758"/>
    <w:rsid w:val="001D532F"/>
    <w:rsid w:val="001D6AF1"/>
    <w:rsid w:val="001F3A15"/>
    <w:rsid w:val="00222D50"/>
    <w:rsid w:val="002379AA"/>
    <w:rsid w:val="0027768A"/>
    <w:rsid w:val="002A7B97"/>
    <w:rsid w:val="002F2EAE"/>
    <w:rsid w:val="00320CDE"/>
    <w:rsid w:val="00323580"/>
    <w:rsid w:val="00354388"/>
    <w:rsid w:val="00357C01"/>
    <w:rsid w:val="00390734"/>
    <w:rsid w:val="003A4363"/>
    <w:rsid w:val="003A581A"/>
    <w:rsid w:val="003B1C4D"/>
    <w:rsid w:val="003D7EE1"/>
    <w:rsid w:val="00402AE3"/>
    <w:rsid w:val="00413843"/>
    <w:rsid w:val="00417DD7"/>
    <w:rsid w:val="004365E8"/>
    <w:rsid w:val="0047093D"/>
    <w:rsid w:val="00483B2F"/>
    <w:rsid w:val="00484104"/>
    <w:rsid w:val="004A0EE1"/>
    <w:rsid w:val="004A10BD"/>
    <w:rsid w:val="004A5497"/>
    <w:rsid w:val="004C5FE6"/>
    <w:rsid w:val="00501A39"/>
    <w:rsid w:val="005124FC"/>
    <w:rsid w:val="00515507"/>
    <w:rsid w:val="00517011"/>
    <w:rsid w:val="00521DC7"/>
    <w:rsid w:val="00524887"/>
    <w:rsid w:val="005338C4"/>
    <w:rsid w:val="00565DB9"/>
    <w:rsid w:val="005B7F3D"/>
    <w:rsid w:val="005D3FA5"/>
    <w:rsid w:val="005F2DA8"/>
    <w:rsid w:val="005F7825"/>
    <w:rsid w:val="00603DBB"/>
    <w:rsid w:val="0060632F"/>
    <w:rsid w:val="006153B5"/>
    <w:rsid w:val="0063030A"/>
    <w:rsid w:val="0063213A"/>
    <w:rsid w:val="00660078"/>
    <w:rsid w:val="006766BE"/>
    <w:rsid w:val="00690134"/>
    <w:rsid w:val="006A2D04"/>
    <w:rsid w:val="006D0E57"/>
    <w:rsid w:val="007030D1"/>
    <w:rsid w:val="00706662"/>
    <w:rsid w:val="007224D6"/>
    <w:rsid w:val="007362DB"/>
    <w:rsid w:val="00737BA1"/>
    <w:rsid w:val="0079009D"/>
    <w:rsid w:val="007A3CBF"/>
    <w:rsid w:val="007A5E56"/>
    <w:rsid w:val="007B6277"/>
    <w:rsid w:val="007D3095"/>
    <w:rsid w:val="007D3C57"/>
    <w:rsid w:val="007E10D8"/>
    <w:rsid w:val="007F38D3"/>
    <w:rsid w:val="008022A8"/>
    <w:rsid w:val="0081332D"/>
    <w:rsid w:val="0082097A"/>
    <w:rsid w:val="008509AB"/>
    <w:rsid w:val="00863D04"/>
    <w:rsid w:val="00875F3B"/>
    <w:rsid w:val="008845EF"/>
    <w:rsid w:val="0089571F"/>
    <w:rsid w:val="008A0F46"/>
    <w:rsid w:val="00904121"/>
    <w:rsid w:val="0096170C"/>
    <w:rsid w:val="0099307A"/>
    <w:rsid w:val="009C3CC3"/>
    <w:rsid w:val="009C4229"/>
    <w:rsid w:val="00A169CF"/>
    <w:rsid w:val="00A45013"/>
    <w:rsid w:val="00A55679"/>
    <w:rsid w:val="00A67684"/>
    <w:rsid w:val="00A72347"/>
    <w:rsid w:val="00A740F9"/>
    <w:rsid w:val="00A90866"/>
    <w:rsid w:val="00A91B67"/>
    <w:rsid w:val="00A96179"/>
    <w:rsid w:val="00AB624A"/>
    <w:rsid w:val="00AC58BF"/>
    <w:rsid w:val="00AD4F4B"/>
    <w:rsid w:val="00B10096"/>
    <w:rsid w:val="00B13157"/>
    <w:rsid w:val="00B204A4"/>
    <w:rsid w:val="00B43ECC"/>
    <w:rsid w:val="00B501A7"/>
    <w:rsid w:val="00B86D30"/>
    <w:rsid w:val="00B875DB"/>
    <w:rsid w:val="00B95C34"/>
    <w:rsid w:val="00BA6982"/>
    <w:rsid w:val="00C32460"/>
    <w:rsid w:val="00C7029C"/>
    <w:rsid w:val="00C704BB"/>
    <w:rsid w:val="00C974C8"/>
    <w:rsid w:val="00CA3162"/>
    <w:rsid w:val="00CA4A37"/>
    <w:rsid w:val="00CB2763"/>
    <w:rsid w:val="00CC1E32"/>
    <w:rsid w:val="00CC6F54"/>
    <w:rsid w:val="00CD0FCC"/>
    <w:rsid w:val="00CF0263"/>
    <w:rsid w:val="00CF5C7D"/>
    <w:rsid w:val="00D10879"/>
    <w:rsid w:val="00D43575"/>
    <w:rsid w:val="00D51F65"/>
    <w:rsid w:val="00D66C15"/>
    <w:rsid w:val="00D92AE4"/>
    <w:rsid w:val="00D94E7D"/>
    <w:rsid w:val="00DA5595"/>
    <w:rsid w:val="00E001E2"/>
    <w:rsid w:val="00E12356"/>
    <w:rsid w:val="00E12E47"/>
    <w:rsid w:val="00E4355D"/>
    <w:rsid w:val="00E633E2"/>
    <w:rsid w:val="00E837C3"/>
    <w:rsid w:val="00E87371"/>
    <w:rsid w:val="00EB0FFF"/>
    <w:rsid w:val="00EB3496"/>
    <w:rsid w:val="00EF6299"/>
    <w:rsid w:val="00F02138"/>
    <w:rsid w:val="00F371B7"/>
    <w:rsid w:val="00F5057C"/>
    <w:rsid w:val="00F52544"/>
    <w:rsid w:val="00F63843"/>
    <w:rsid w:val="00F865EF"/>
    <w:rsid w:val="00F90C00"/>
    <w:rsid w:val="00F94CBC"/>
    <w:rsid w:val="00FA2609"/>
    <w:rsid w:val="00FA6529"/>
    <w:rsid w:val="00FB6369"/>
    <w:rsid w:val="00FC7370"/>
    <w:rsid w:val="00FD339E"/>
    <w:rsid w:val="00FD5401"/>
    <w:rsid w:val="00FD7CD2"/>
    <w:rsid w:val="264C0DEA"/>
    <w:rsid w:val="41AD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109"/>
  <w15:chartTrackingRefBased/>
  <w15:docId w15:val="{22FFAA82-D123-4A38-A130-DCB736B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2DA8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Virsraksts1">
    <w:name w:val="heading 1"/>
    <w:basedOn w:val="Parasts"/>
    <w:next w:val="Parasts"/>
    <w:link w:val="Virsraksts1Rakstz"/>
    <w:qFormat/>
    <w:rsid w:val="005F2DA8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F2DA8"/>
    <w:rPr>
      <w:rFonts w:ascii="Arial Unicode MS" w:eastAsia="Arial Unicode MS" w:hAnsi="Arial Unicode MS" w:cs="Arial Unicode MS"/>
      <w:color w:val="FF0000"/>
      <w:sz w:val="24"/>
      <w:szCs w:val="24"/>
      <w:lang w:eastAsia="lv-LV"/>
    </w:rPr>
  </w:style>
  <w:style w:type="character" w:customStyle="1" w:styleId="GalveneRakstz">
    <w:name w:val="Galvene Rakstz."/>
    <w:link w:val="Galvene"/>
    <w:locked/>
    <w:rsid w:val="005F2DA8"/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5F2DA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customStyle="1" w:styleId="Rakstz">
    <w:name w:val="Rakstz."/>
    <w:basedOn w:val="Parasts"/>
    <w:rsid w:val="005F2DA8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uiPriority w:val="99"/>
    <w:rsid w:val="005F2D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styleId="Lappusesnumurs">
    <w:name w:val="page number"/>
    <w:basedOn w:val="Noklusjumarindkopasfonts"/>
    <w:rsid w:val="005F2DA8"/>
  </w:style>
  <w:style w:type="paragraph" w:customStyle="1" w:styleId="Textbody">
    <w:name w:val="Text body"/>
    <w:basedOn w:val="Parasts"/>
    <w:rsid w:val="005F2DA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Pamatteksts">
    <w:name w:val="Body Text"/>
    <w:basedOn w:val="Parasts"/>
    <w:link w:val="PamattekstsRakstz"/>
    <w:rsid w:val="00D51F6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51F65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59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5908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Sarakstarindkopa">
    <w:name w:val="List Paragraph"/>
    <w:basedOn w:val="Parasts"/>
    <w:uiPriority w:val="34"/>
    <w:qFormat/>
    <w:rsid w:val="005F7825"/>
    <w:pPr>
      <w:ind w:left="720"/>
      <w:contextualSpacing/>
    </w:pPr>
  </w:style>
  <w:style w:type="character" w:styleId="Hipersaite">
    <w:name w:val="Hyperlink"/>
    <w:basedOn w:val="Noklusjumarindkopasfonts"/>
    <w:uiPriority w:val="99"/>
    <w:semiHidden/>
    <w:unhideWhenUsed/>
    <w:rsid w:val="00F6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gif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yperlink" Target="https://likumi.lv/ta/id/34703-par-pasvaldibu-budzetiem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E1FD5E4E5A496A8E0BA0D34ECDC13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99E4280-7F42-4765-B6A3-5839DFA724D2}"/>
      </w:docPartPr>
      <w:docPartBody>
        <w:p w:rsidR="00000000" w:rsidRDefault="007D5B6E" w:rsidP="007D5B6E">
          <w:pPr>
            <w:pStyle w:val="21E1FD5E4E5A496A8E0BA0D34ECDC139"/>
          </w:pPr>
          <w:r>
            <w:t>[Rakstiet šeit]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6E"/>
    <w:rsid w:val="007D3C57"/>
    <w:rsid w:val="007D5B6E"/>
    <w:rsid w:val="00C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21E1FD5E4E5A496A8E0BA0D34ECDC139">
    <w:name w:val="21E1FD5E4E5A496A8E0BA0D34ECDC139"/>
    <w:rsid w:val="007D5B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7</cp:revision>
  <cp:lastPrinted>2023-01-26T09:58:00Z</cp:lastPrinted>
  <dcterms:created xsi:type="dcterms:W3CDTF">2026-01-17T06:56:00Z</dcterms:created>
  <dcterms:modified xsi:type="dcterms:W3CDTF">2026-02-03T08:51:00Z</dcterms:modified>
</cp:coreProperties>
</file>